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76" w:rsidRPr="00781F02" w:rsidRDefault="00AF5676" w:rsidP="0078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AF5676" w:rsidRPr="00781F02" w:rsidRDefault="00AF5676" w:rsidP="0084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4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начале процедуры формирования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палаты </w:t>
      </w:r>
      <w:r w:rsidR="0084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город Кулебаки Нижегородской области и приеме предложений о кандидатах в члены </w:t>
      </w:r>
      <w:r w:rsidR="00846AF0"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палаты </w:t>
      </w:r>
      <w:r w:rsidR="0084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Кулебаки Нижегородской области</w:t>
      </w:r>
    </w:p>
    <w:p w:rsidR="00AF5676" w:rsidRPr="00781F02" w:rsidRDefault="00AF5676" w:rsidP="0078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191" w:rsidRDefault="00AF5676" w:rsidP="00B93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846A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городского округа город Кулебаки от 23.08.2019 года № 43 «Об утверждении Положения об общественной палате городского округа город </w:t>
      </w:r>
      <w:proofErr w:type="gramStart"/>
      <w:r w:rsidR="008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Кулебаки»</w:t>
      </w:r>
      <w:r w:rsidR="002A23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="008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B93AB1" w:rsidRDefault="00B86420" w:rsidP="00B93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28 ноября 2020 года </w:t>
      </w:r>
      <w:r w:rsidR="00AF5676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</w:t>
      </w:r>
      <w:r w:rsidR="00B9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формирования </w:t>
      </w:r>
      <w:r w:rsidR="00B93AB1" w:rsidRPr="00B93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 городского округа город Кулебаки Нижегородской области</w:t>
      </w:r>
      <w:r w:rsidR="00AF5676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Общественная палата)</w:t>
      </w:r>
      <w:r w:rsidR="00F6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 предложений о кандидатах в члены Общественной палаты.</w:t>
      </w:r>
    </w:p>
    <w:p w:rsidR="00AF5676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F6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процедуре формирования и направлении предложений по кандидатам в члены </w:t>
      </w:r>
      <w:r w:rsidR="00B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общественные объединения и иные некоммерческие организации, </w:t>
      </w:r>
      <w:r w:rsidR="00B86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на территории городского округа город Кулебаки, ТОС, инициативные группы граждан численностью не менее 20 человек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91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документов на кандидатов в члены Общественной палаты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тридцати дней </w:t>
      </w:r>
    </w:p>
    <w:p w:rsidR="00131191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8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2020 года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декабря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(включительно) ежедневно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</w:t>
      </w:r>
      <w:r w:rsidRPr="0013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часов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Кулеб</w:t>
      </w:r>
      <w:r w:rsidR="009C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1191" w:rsidRPr="00781F02" w:rsidRDefault="00131191" w:rsidP="0013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607018, Нижегородская область, город Кулебаки,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д.49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420" w:rsidRPr="00B86420" w:rsidRDefault="00B86420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допускаются к выдвижению кандидатов в состав Общественной палаты 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31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пункт </w:t>
      </w:r>
      <w:proofErr w:type="gramStart"/>
      <w:r w:rsidR="00131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3.2.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r w:rsidR="005D1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атьи 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1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proofErr w:type="gramEnd"/>
      <w:r w:rsidR="00131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21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Положения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A2177A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2177A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партии;</w:t>
      </w:r>
    </w:p>
    <w:p w:rsidR="00AF5676" w:rsidRPr="00781F02" w:rsidRDefault="00A2177A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F5676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организации, зарегистрированные менее чем за один год до дня истечения срока полномочий членов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палаты действующего состава</w:t>
      </w:r>
      <w:r w:rsidR="00AF5676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некоммерческие организации, которым в соответствии с Федеральным законом «О противодействии экстремистской деятельности» вынесено предупреждение в письменной форме о недопустимости осуществлени</w:t>
      </w:r>
      <w:r w:rsidR="00A2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экстремистской </w:t>
      </w:r>
      <w:proofErr w:type="gramStart"/>
      <w:r w:rsidR="00A2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одного года со дня вынесения предупреждения, если оно не было признано судом незаконным;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некоммерческие организации, деятельность которых приостановлена в соответствии с Федеральным </w:t>
      </w:r>
      <w:proofErr w:type="gramStart"/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 «</w:t>
      </w:r>
      <w:proofErr w:type="gramEnd"/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экстремистской деятельности», если решение о приостановлении не было признано судом незаконным.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Каждое общественное объединение </w:t>
      </w:r>
      <w:r w:rsidR="00A2177A" w:rsidRP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иные некоммерческие организации, действующие на территории городского округа город Кулебаки, ТОС, инициативные группы граждан численностью не менее 20 человек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могут выдвинуть и указать в своем заявлении только одного представителя, выдвигаемого ими в состав Общественной палаты.</w:t>
      </w:r>
    </w:p>
    <w:p w:rsidR="00AF5676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Общественной палаты может быть выдвинут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гражданин Российской Федерации, </w:t>
      </w:r>
      <w:r w:rsidR="00A2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 проживающий на территории городского округа город Кулебаки и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достигший возраста восемнадцати лет.</w:t>
      </w:r>
    </w:p>
    <w:p w:rsidR="002A2313" w:rsidRPr="00781F02" w:rsidRDefault="002A2313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76" w:rsidRPr="00781F02" w:rsidRDefault="00A2177A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Членами </w:t>
      </w:r>
      <w:r w:rsidR="00AF5676" w:rsidRPr="00A2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AF5676"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</w:t>
      </w:r>
      <w:proofErr w:type="gramEnd"/>
      <w:r w:rsidR="00AF5676"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могут быть: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A21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пункт 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21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proofErr w:type="gramEnd"/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</w:t>
      </w:r>
      <w:r w:rsidR="005D1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атьи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21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Положения</w:t>
      </w:r>
      <w:r w:rsidRPr="00781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77A" w:rsidRPr="001938AD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AD">
        <w:rPr>
          <w:rFonts w:ascii="Times New Roman" w:hAnsi="Times New Roman" w:cs="Times New Roman"/>
          <w:sz w:val="28"/>
          <w:szCs w:val="28"/>
        </w:rPr>
        <w:t>- судьи, депутаты, иные лица, замещающие государственные должности Российской Федерации, должности федеральной государственной службы, государственные должности Нижегородской области, должности государственной гражданской службы Нижегородской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A2177A" w:rsidRPr="001938AD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AD">
        <w:rPr>
          <w:rFonts w:ascii="Times New Roman" w:hAnsi="Times New Roman" w:cs="Times New Roman"/>
          <w:sz w:val="28"/>
          <w:szCs w:val="28"/>
        </w:rPr>
        <w:t>- лица, признанные недееспособными или ограниченно дееспособными по решению суда;</w:t>
      </w:r>
    </w:p>
    <w:p w:rsidR="00A2177A" w:rsidRPr="001938AD" w:rsidRDefault="00A2177A" w:rsidP="00A2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AD">
        <w:rPr>
          <w:rFonts w:ascii="Times New Roman" w:hAnsi="Times New Roman" w:cs="Times New Roman"/>
          <w:sz w:val="28"/>
          <w:szCs w:val="28"/>
        </w:rPr>
        <w:t>- лица, имеющие неснятую и непогашенную судимость.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участия в </w:t>
      </w:r>
      <w:r w:rsidR="00A2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процедуре формирования </w:t>
      </w:r>
      <w:r w:rsidR="00A2177A"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Общественной палаты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общественному объединению и иной некоммерческой организации</w:t>
      </w:r>
      <w:r w:rsidR="00A2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2177A" w:rsidRP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ТОС, инициативн</w:t>
      </w:r>
      <w:r w:rsid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A2177A" w:rsidRP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A2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граждан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представить</w:t>
      </w:r>
      <w:r w:rsidR="002A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5676" w:rsidRPr="00302FFF" w:rsidRDefault="00AF5676" w:rsidP="00302FF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выдвижении своего представителя в состав Общественной палаты (образец заявления в электронном виде размещен для скачивания в информационно - телекоммуникационной сети «Интернет» на </w:t>
      </w:r>
      <w:r w:rsidR="000E7296"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0E7296"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="000E7296"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02FFF" w:rsidRPr="00302FF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02FFF" w:rsidRPr="00302FF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02FFF" w:rsidRPr="00302FF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кулебаки-округ.рф</w:t>
        </w:r>
        <w:proofErr w:type="spellEnd"/>
      </w:hyperlink>
      <w:r w:rsidR="00302FFF"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30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1)</w:t>
        </w:r>
      </w:hyperlink>
      <w:r w:rsidR="00562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296" w:rsidRPr="0035219D" w:rsidRDefault="008E1FF5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9D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="000E7296" w:rsidRPr="0035219D">
        <w:rPr>
          <w:rFonts w:ascii="Times New Roman" w:hAnsi="Times New Roman" w:cs="Times New Roman"/>
          <w:spacing w:val="2"/>
          <w:sz w:val="28"/>
          <w:szCs w:val="28"/>
        </w:rPr>
        <w:t xml:space="preserve">решение коллегиального органа организации, выдвигающей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–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 </w:t>
      </w:r>
      <w:r w:rsidRPr="0035219D">
        <w:rPr>
          <w:rFonts w:ascii="Times New Roman" w:hAnsi="Times New Roman" w:cs="Times New Roman"/>
          <w:spacing w:val="2"/>
          <w:sz w:val="28"/>
          <w:szCs w:val="28"/>
        </w:rPr>
        <w:t xml:space="preserve"> в виде </w:t>
      </w:r>
      <w:r w:rsidR="000E7296" w:rsidRPr="0035219D">
        <w:rPr>
          <w:rFonts w:ascii="Times New Roman" w:hAnsi="Times New Roman" w:cs="Times New Roman"/>
          <w:sz w:val="28"/>
          <w:szCs w:val="28"/>
        </w:rPr>
        <w:t>П</w:t>
      </w:r>
      <w:r w:rsidRPr="0035219D">
        <w:rPr>
          <w:rFonts w:ascii="Times New Roman" w:hAnsi="Times New Roman" w:cs="Times New Roman"/>
          <w:sz w:val="28"/>
          <w:szCs w:val="28"/>
        </w:rPr>
        <w:t>ротокола  или выписки</w:t>
      </w:r>
      <w:r w:rsidR="000E7296" w:rsidRPr="0035219D">
        <w:rPr>
          <w:rFonts w:ascii="Times New Roman" w:hAnsi="Times New Roman" w:cs="Times New Roman"/>
          <w:sz w:val="28"/>
          <w:szCs w:val="28"/>
        </w:rPr>
        <w:t xml:space="preserve"> из протокола</w:t>
      </w:r>
      <w:r w:rsidRPr="0035219D">
        <w:rPr>
          <w:rFonts w:ascii="Times New Roman" w:hAnsi="Times New Roman" w:cs="Times New Roman"/>
          <w:sz w:val="28"/>
          <w:szCs w:val="28"/>
        </w:rPr>
        <w:t xml:space="preserve"> (</w:t>
      </w:r>
      <w:r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Протокола в электронном виде размещен на официальном сайте </w:t>
      </w:r>
      <w:proofErr w:type="spellStart"/>
      <w:r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02FFF" w:rsidRPr="009A0F6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02FFF" w:rsidRPr="009A0F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02FFF" w:rsidRPr="009A0F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кулебаки-округ.рф</w:t>
        </w:r>
        <w:proofErr w:type="spellEnd"/>
      </w:hyperlink>
      <w:r w:rsid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30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7296" w:rsidRPr="00302FFF">
        <w:rPr>
          <w:rFonts w:ascii="Times New Roman" w:hAnsi="Times New Roman" w:cs="Times New Roman"/>
          <w:sz w:val="28"/>
          <w:szCs w:val="28"/>
        </w:rPr>
        <w:t>)</w:t>
      </w:r>
      <w:r w:rsidR="000E7296" w:rsidRPr="0035219D">
        <w:rPr>
          <w:rFonts w:ascii="Times New Roman" w:hAnsi="Times New Roman" w:cs="Times New Roman"/>
          <w:sz w:val="28"/>
          <w:szCs w:val="28"/>
        </w:rPr>
        <w:t>;</w:t>
      </w:r>
    </w:p>
    <w:p w:rsidR="000E7296" w:rsidRPr="000E7296" w:rsidRDefault="000E7296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6">
        <w:rPr>
          <w:rFonts w:ascii="Times New Roman" w:hAnsi="Times New Roman" w:cs="Times New Roman"/>
          <w:sz w:val="28"/>
          <w:szCs w:val="28"/>
        </w:rPr>
        <w:t>Инициативная группа граждан представляет протокол собрания инициативной группы численностью не менее 20 человек, включающий подписной лист участников собрания, в котором содержатся ФИО, адреса проживания и подписи всех участников собрания, но не менее 20 человек</w:t>
      </w:r>
      <w:r w:rsidR="0035219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562664">
        <w:rPr>
          <w:rFonts w:ascii="Times New Roman" w:hAnsi="Times New Roman" w:cs="Times New Roman"/>
          <w:sz w:val="28"/>
          <w:szCs w:val="28"/>
        </w:rPr>
        <w:t>.</w:t>
      </w:r>
    </w:p>
    <w:p w:rsidR="000E7296" w:rsidRPr="000E7296" w:rsidRDefault="0035219D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 xml:space="preserve">) заявление кандидата в члены Общественной палаты  о согласии на </w:t>
      </w:r>
      <w:r>
        <w:rPr>
          <w:rFonts w:ascii="Times New Roman" w:hAnsi="Times New Roman" w:cs="Times New Roman"/>
          <w:spacing w:val="2"/>
          <w:sz w:val="28"/>
          <w:szCs w:val="28"/>
        </w:rPr>
        <w:t>утверждение его членом О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бщественной палаты и на обработку его персональных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Заявление кандидата</w:t>
      </w:r>
      <w:r w:rsidR="00764253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 xml:space="preserve"> с приложение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 кратких сведений о кандидате – 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нкета 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кандидата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35219D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 xml:space="preserve">Заявления кандидата и Анкета кандидата  </w:t>
      </w:r>
      <w:r w:rsidRPr="0035219D">
        <w:rPr>
          <w:rFonts w:ascii="Times New Roman" w:hAnsi="Times New Roman" w:cs="Times New Roman"/>
          <w:sz w:val="28"/>
          <w:szCs w:val="28"/>
        </w:rPr>
        <w:t>в электронном виде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219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35219D">
        <w:rPr>
          <w:rFonts w:ascii="Times New Roman" w:hAnsi="Times New Roman" w:cs="Times New Roman"/>
          <w:sz w:val="28"/>
          <w:szCs w:val="28"/>
        </w:rPr>
        <w:t>г.о.г.Кулебаки</w:t>
      </w:r>
      <w:proofErr w:type="spellEnd"/>
      <w:r w:rsidRPr="0035219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A0F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0F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0F6F">
          <w:rPr>
            <w:rStyle w:val="a6"/>
            <w:rFonts w:ascii="Times New Roman" w:hAnsi="Times New Roman" w:cs="Times New Roman"/>
            <w:sz w:val="28"/>
            <w:szCs w:val="28"/>
          </w:rPr>
          <w:t>кулебаки-округ.рф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02FFF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Pr="00302FFF">
        <w:rPr>
          <w:rFonts w:ascii="Times New Roman" w:hAnsi="Times New Roman" w:cs="Times New Roman"/>
          <w:sz w:val="28"/>
          <w:szCs w:val="28"/>
        </w:rPr>
        <w:t>3 и Приложение № 4</w:t>
      </w:r>
      <w:r w:rsidR="000E7296" w:rsidRPr="00302FFF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56266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E7296" w:rsidRPr="000E7296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) копия документа, удостоверяющего личность гражданина Российской Федерации (</w:t>
      </w:r>
      <w:r w:rsidR="0035219D">
        <w:rPr>
          <w:rFonts w:ascii="Times New Roman" w:hAnsi="Times New Roman" w:cs="Times New Roman"/>
          <w:spacing w:val="2"/>
          <w:sz w:val="28"/>
          <w:szCs w:val="28"/>
        </w:rPr>
        <w:t xml:space="preserve">копия 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паспорт</w:t>
      </w:r>
      <w:r w:rsidR="0035219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62664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0E7296" w:rsidRPr="000E7296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35219D">
        <w:rPr>
          <w:rFonts w:ascii="Times New Roman" w:hAnsi="Times New Roman" w:cs="Times New Roman"/>
          <w:spacing w:val="2"/>
          <w:sz w:val="28"/>
          <w:szCs w:val="28"/>
        </w:rPr>
        <w:t>копия свидетельства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 xml:space="preserve"> о временной регистрации по</w:t>
      </w:r>
      <w:r w:rsidR="00562664">
        <w:rPr>
          <w:rFonts w:ascii="Times New Roman" w:hAnsi="Times New Roman" w:cs="Times New Roman"/>
          <w:spacing w:val="2"/>
          <w:sz w:val="28"/>
          <w:szCs w:val="28"/>
        </w:rPr>
        <w:t xml:space="preserve"> месту пребывания (при наличии).</w:t>
      </w:r>
    </w:p>
    <w:p w:rsidR="000E7296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) справка о наличии (отсутствии) судимости и (или) факта уголовного преследования либо о прекр</w:t>
      </w:r>
      <w:r w:rsidR="00562664">
        <w:rPr>
          <w:rFonts w:ascii="Times New Roman" w:hAnsi="Times New Roman" w:cs="Times New Roman"/>
          <w:spacing w:val="2"/>
          <w:sz w:val="28"/>
          <w:szCs w:val="28"/>
        </w:rPr>
        <w:t>ащении уголовного преследования.</w:t>
      </w:r>
    </w:p>
    <w:p w:rsidR="000E7296" w:rsidRDefault="00302FFF" w:rsidP="000E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 xml:space="preserve">) копия устава общественного объединения, некоммерческой организации, </w:t>
      </w:r>
      <w:r w:rsidR="000E7296" w:rsidRPr="000E7296">
        <w:rPr>
          <w:rFonts w:ascii="Times New Roman" w:hAnsi="Times New Roman" w:cs="Times New Roman"/>
          <w:sz w:val="28"/>
          <w:szCs w:val="28"/>
        </w:rPr>
        <w:t>заверенная руководителем.</w:t>
      </w:r>
    </w:p>
    <w:p w:rsidR="00562664" w:rsidRPr="00562664" w:rsidRDefault="00562664" w:rsidP="00562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664">
        <w:rPr>
          <w:rFonts w:ascii="Times New Roman" w:hAnsi="Times New Roman" w:cs="Times New Roman"/>
          <w:sz w:val="28"/>
          <w:szCs w:val="28"/>
        </w:rPr>
        <w:t xml:space="preserve">Общественные организации, общественные советы, действующие на основании Положения, утвержденного в установленном порядке, представляют </w:t>
      </w:r>
      <w:r w:rsidRPr="00562664">
        <w:rPr>
          <w:rFonts w:ascii="Times New Roman" w:hAnsi="Times New Roman" w:cs="Times New Roman"/>
          <w:sz w:val="28"/>
          <w:szCs w:val="28"/>
        </w:rPr>
        <w:lastRenderedPageBreak/>
        <w:t>копию Положения о деятельности общественной организации, общественного совета.</w:t>
      </w:r>
    </w:p>
    <w:p w:rsidR="000E7296" w:rsidRPr="00302FFF" w:rsidRDefault="000E7296" w:rsidP="005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6">
        <w:rPr>
          <w:rFonts w:ascii="Times New Roman" w:hAnsi="Times New Roman" w:cs="Times New Roman"/>
          <w:sz w:val="28"/>
          <w:szCs w:val="28"/>
        </w:rPr>
        <w:t>Инициативная группа граждан представляет А</w:t>
      </w:r>
      <w:r w:rsidR="0035219D">
        <w:rPr>
          <w:rFonts w:ascii="Times New Roman" w:hAnsi="Times New Roman" w:cs="Times New Roman"/>
          <w:sz w:val="28"/>
          <w:szCs w:val="28"/>
        </w:rPr>
        <w:t xml:space="preserve">нкету </w:t>
      </w:r>
      <w:r w:rsidRPr="000E7296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="0035219D">
        <w:rPr>
          <w:rFonts w:ascii="Times New Roman" w:hAnsi="Times New Roman" w:cs="Times New Roman"/>
          <w:sz w:val="28"/>
          <w:szCs w:val="28"/>
        </w:rPr>
        <w:t xml:space="preserve"> (</w:t>
      </w:r>
      <w:r w:rsidR="0035219D"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  <w:r w:rsidR="0035219D">
        <w:rPr>
          <w:rFonts w:ascii="Times New Roman" w:hAnsi="Times New Roman" w:cs="Times New Roman"/>
          <w:sz w:val="28"/>
          <w:szCs w:val="28"/>
        </w:rPr>
        <w:t xml:space="preserve">Анкеты инициативной группы </w:t>
      </w:r>
      <w:r w:rsidR="0035219D"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размещен на официальном сайте </w:t>
      </w:r>
      <w:proofErr w:type="spellStart"/>
      <w:r w:rsidR="0035219D"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="0035219D" w:rsidRPr="003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35219D" w:rsidRPr="009A0F6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5219D" w:rsidRPr="009A0F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5219D" w:rsidRPr="009A0F6F">
          <w:rPr>
            <w:rStyle w:val="a6"/>
            <w:rFonts w:ascii="Times New Roman" w:hAnsi="Times New Roman" w:cs="Times New Roman"/>
            <w:sz w:val="28"/>
            <w:szCs w:val="28"/>
          </w:rPr>
          <w:t>кулебаки-округ.рф</w:t>
        </w:r>
        <w:proofErr w:type="spellEnd"/>
      </w:hyperlink>
      <w:r w:rsidR="003521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35219D" w:rsidRPr="0030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="00562664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0E7296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E7296" w:rsidRPr="000E7296">
        <w:rPr>
          <w:rFonts w:ascii="Times New Roman" w:hAnsi="Times New Roman" w:cs="Times New Roman"/>
          <w:spacing w:val="2"/>
          <w:sz w:val="28"/>
          <w:szCs w:val="28"/>
        </w:rPr>
        <w:t>) копия выписки из Единого государственного реестра юридических лиц, полученной не ранее чем за тридцать календарных дней до дня ее представления в администрацию городского округа город Кулебаки.</w:t>
      </w:r>
    </w:p>
    <w:p w:rsidR="00302FFF" w:rsidRPr="000E7296" w:rsidRDefault="00302FFF" w:rsidP="000E729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</w:t>
      </w:r>
    </w:p>
    <w:p w:rsidR="00AF5676" w:rsidRPr="00781F02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  <w:r w:rsidRPr="0030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выдвижении </w:t>
      </w:r>
      <w:r w:rsidRPr="0030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объединением и иной некоммерческой организацией, </w:t>
      </w:r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инициативной группой граждан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представителя в состав Общественной палаты</w:t>
      </w:r>
      <w:r w:rsidR="00AF5676"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FFF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документы к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 1,2,3,4,5)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распечатать, заверить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подписью руководителя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печатью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0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76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представляются в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обязательном порядке на бумажном носителе. </w:t>
      </w:r>
    </w:p>
    <w:p w:rsidR="00302FFF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заявлений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осуществляется </w:t>
      </w:r>
    </w:p>
    <w:p w:rsidR="00302FFF" w:rsidRDefault="00302FFF" w:rsidP="0030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8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2020 года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декабря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(включительно) ежедневно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</w:t>
      </w:r>
      <w:r w:rsidRPr="0013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часов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Кулеб</w:t>
      </w:r>
      <w:r w:rsidR="009C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5676" w:rsidRPr="00781F02" w:rsidRDefault="00302FFF" w:rsidP="0030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607018, Нижегородская область, город Кулебаки,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д.49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76" w:rsidRPr="00781F02" w:rsidRDefault="00302FFF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83176-5-83-70, управляющий делами Наталья Владимировна Кузнецова.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могут доставляться нарочным порядком</w:t>
      </w:r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передачей на вахту администрации </w:t>
      </w:r>
      <w:proofErr w:type="spellStart"/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="0056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маски и перчаток обязательны)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отправлением с пометкой на конверте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0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Общественной палаты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F5676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России документы необходимо направлять заказным отправлением.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передаче документов заявление о выдвижении своего представителя в состав Общественной палаты представляется в двух экземплярах для проставления на копии заявления отметки о приеме документов</w:t>
      </w:r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(отметка о приеме проставляется на вахте администрации </w:t>
      </w:r>
      <w:proofErr w:type="spellStart"/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76" w:rsidRPr="00781F02" w:rsidRDefault="00AF5676" w:rsidP="0084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Датой приема заявления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является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поступления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бумажном носителе.</w:t>
      </w:r>
    </w:p>
    <w:p w:rsidR="006D216A" w:rsidRDefault="00AF5676" w:rsidP="005D1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документы,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поступившие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5D17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г.о.г.Кулебаки</w:t>
      </w:r>
      <w:proofErr w:type="spellEnd"/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истечении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тридцатидневного</w:t>
      </w:r>
      <w:r w:rsidRPr="0078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установленного для направления заявлений, 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рассматриваются.</w:t>
      </w:r>
    </w:p>
    <w:p w:rsidR="002A2313" w:rsidRDefault="002A2313" w:rsidP="005D1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A2313" w:rsidRDefault="002A2313" w:rsidP="005D17A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*Решение Совета депутатов городского округа город Кулебаки от 23.08.2019 года № 43 «Об утверждении Положения об общественной палате городского округа город Кулебаки», электронные формы заявления о выдвижении кандидата в состав Общественной палаты и документы к заявлению (Приложения 1-5) </w:t>
      </w:r>
      <w:r w:rsidR="002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высланы по электронной почте. Для этого необходимо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A0F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kuznetsova.nv@adm.klb.nnov.ru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письмо с заявкой, контактными данными отправителя (ФИО, телефон), указав в теме письма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Общественной палаты</w:t>
      </w:r>
      <w:r w:rsidRPr="0078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2A2313" w:rsidSect="002A2313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BB1"/>
    <w:multiLevelType w:val="multilevel"/>
    <w:tmpl w:val="05B8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0121"/>
    <w:multiLevelType w:val="multilevel"/>
    <w:tmpl w:val="DF36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93B6B"/>
    <w:multiLevelType w:val="multilevel"/>
    <w:tmpl w:val="65A4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7E1E"/>
    <w:multiLevelType w:val="hybridMultilevel"/>
    <w:tmpl w:val="F9E42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76"/>
    <w:rsid w:val="000E7296"/>
    <w:rsid w:val="00131191"/>
    <w:rsid w:val="002A2313"/>
    <w:rsid w:val="002D7791"/>
    <w:rsid w:val="002E7F49"/>
    <w:rsid w:val="00302FFF"/>
    <w:rsid w:val="0035219D"/>
    <w:rsid w:val="00562664"/>
    <w:rsid w:val="005D17A7"/>
    <w:rsid w:val="006D216A"/>
    <w:rsid w:val="00764253"/>
    <w:rsid w:val="00781F02"/>
    <w:rsid w:val="00846AF0"/>
    <w:rsid w:val="008E1FF5"/>
    <w:rsid w:val="009C76D0"/>
    <w:rsid w:val="00A2177A"/>
    <w:rsid w:val="00AF5676"/>
    <w:rsid w:val="00B86420"/>
    <w:rsid w:val="00B93AB1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E8C3-B452-481E-9D3D-D9B658B8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76"/>
    <w:rPr>
      <w:b/>
      <w:bCs/>
    </w:rPr>
  </w:style>
  <w:style w:type="character" w:styleId="a5">
    <w:name w:val="Emphasis"/>
    <w:basedOn w:val="a0"/>
    <w:uiPriority w:val="20"/>
    <w:qFormat/>
    <w:rsid w:val="00AF5676"/>
    <w:rPr>
      <w:i/>
      <w:iCs/>
    </w:rPr>
  </w:style>
  <w:style w:type="character" w:styleId="a6">
    <w:name w:val="Hyperlink"/>
    <w:basedOn w:val="a0"/>
    <w:uiPriority w:val="99"/>
    <w:unhideWhenUsed/>
    <w:rsid w:val="00AF5676"/>
    <w:rPr>
      <w:color w:val="0000FF"/>
      <w:u w:val="single"/>
    </w:rPr>
  </w:style>
  <w:style w:type="paragraph" w:customStyle="1" w:styleId="ConsPlusNormal">
    <w:name w:val="ConsPlusNormal"/>
    <w:rsid w:val="00A2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E72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7;&#1073;&#1072;&#1082;&#1080;-&#1086;&#1082;&#1088;&#1091;&#1075;.&#1088;&#1092;" TargetMode="External"/><Relationship Id="rId13" Type="http://schemas.openxmlformats.org/officeDocument/2006/relationships/hyperlink" Target="https://2020.oprf.ru/files/izveshenie_prilozh_1_doc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2020.oprf.ru/files/izveshenie_prilozh_1_doc.docx" TargetMode="External"/><Relationship Id="rId12" Type="http://schemas.openxmlformats.org/officeDocument/2006/relationships/hyperlink" Target="http://&#1082;&#1091;&#1083;&#1077;&#1073;&#1072;&#1082;&#1080;-&#1086;&#1082;&#1088;&#1091;&#1075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91;&#1083;&#1077;&#1073;&#1072;&#1082;&#1080;-&#1086;&#1082;&#1088;&#1091;&#1075;.&#1088;&#1092;" TargetMode="External"/><Relationship Id="rId11" Type="http://schemas.openxmlformats.org/officeDocument/2006/relationships/hyperlink" Target="https://2020.oprf.ru/files/izveshenie_prilozh_1_doc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2;&#1091;&#1083;&#1077;&#1073;&#1072;&#1082;&#1080;-&#1086;&#1082;&#1088;&#1091;&#107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0.oprf.ru/files/izveshenie_prilozh_1_doc.docx" TargetMode="External"/><Relationship Id="rId14" Type="http://schemas.openxmlformats.org/officeDocument/2006/relationships/hyperlink" Target="mailto:kuznetsova.nv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0728-D963-4BB3-8867-3BE8F964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2020-11-23T10:37:00Z</cp:lastPrinted>
  <dcterms:created xsi:type="dcterms:W3CDTF">2020-11-18T07:39:00Z</dcterms:created>
  <dcterms:modified xsi:type="dcterms:W3CDTF">2020-11-24T08:55:00Z</dcterms:modified>
</cp:coreProperties>
</file>